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35B98" w14:textId="03A0235C" w:rsidR="00693505" w:rsidRPr="001A0474" w:rsidRDefault="00693505" w:rsidP="00693505">
      <w:pPr>
        <w:pStyle w:val="Heading1"/>
        <w:spacing w:before="0" w:after="0" w:line="240" w:lineRule="auto"/>
        <w:rPr>
          <w:rFonts w:asciiTheme="minorHAnsi" w:hAnsiTheme="minorHAnsi" w:cs="Arial"/>
          <w:b/>
          <w:color w:val="0F2B71"/>
          <w:sz w:val="56"/>
          <w:szCs w:val="56"/>
        </w:rPr>
      </w:pPr>
      <w:bookmarkStart w:id="0" w:name="_aa17jcoh4jzf" w:colFirst="0" w:colLast="0"/>
      <w:bookmarkEnd w:id="0"/>
      <w:r w:rsidRPr="001A0474">
        <w:rPr>
          <w:rFonts w:asciiTheme="minorHAnsi" w:hAnsiTheme="minorHAnsi" w:cs="Arial"/>
          <w:b/>
          <w:color w:val="0F2B71"/>
          <w:sz w:val="56"/>
          <w:szCs w:val="56"/>
        </w:rPr>
        <w:t xml:space="preserve">Week </w:t>
      </w:r>
      <w:r w:rsidRPr="001A0474">
        <w:rPr>
          <w:rFonts w:asciiTheme="minorHAnsi" w:hAnsiTheme="minorHAnsi" w:cs="Arial"/>
          <w:noProof/>
          <w:sz w:val="56"/>
          <w:szCs w:val="56"/>
        </w:rPr>
        <w:drawing>
          <wp:anchor distT="114300" distB="114300" distL="114300" distR="114300" simplePos="0" relativeHeight="251659264" behindDoc="0" locked="0" layoutInCell="1" hidden="0" allowOverlap="1" wp14:anchorId="076A7790" wp14:editId="1A7992E7">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sidRPr="001A0474">
        <w:rPr>
          <w:rFonts w:asciiTheme="minorHAnsi" w:hAnsiTheme="minorHAnsi" w:cs="Arial"/>
          <w:b/>
          <w:color w:val="0F2B71"/>
          <w:sz w:val="56"/>
          <w:szCs w:val="56"/>
        </w:rPr>
        <w:t>4: Youth Lesson</w:t>
      </w:r>
      <w:bookmarkStart w:id="1" w:name="_xqi87ga8ffl1" w:colFirst="0" w:colLast="0"/>
      <w:bookmarkEnd w:id="1"/>
    </w:p>
    <w:p w14:paraId="4D12BCB9" w14:textId="77777777" w:rsidR="00693505" w:rsidRPr="009C3C3E" w:rsidRDefault="00693505" w:rsidP="00693505">
      <w:pPr>
        <w:pStyle w:val="Heading1"/>
        <w:spacing w:before="0" w:after="0" w:line="240" w:lineRule="auto"/>
        <w:rPr>
          <w:rFonts w:asciiTheme="minorHAnsi" w:hAnsiTheme="minorHAnsi" w:cs="Arial"/>
          <w:b/>
          <w:color w:val="0F2B71"/>
          <w:sz w:val="32"/>
          <w:szCs w:val="32"/>
        </w:rPr>
      </w:pPr>
      <w:r w:rsidRPr="009C3C3E">
        <w:rPr>
          <w:rFonts w:asciiTheme="minorHAnsi" w:hAnsiTheme="minorHAnsi" w:cs="Arial"/>
          <w:b/>
          <w:color w:val="0F2B71"/>
          <w:sz w:val="32"/>
          <w:szCs w:val="32"/>
        </w:rPr>
        <w:t>Peter: From Fallen to Fanatic-Maker</w:t>
      </w:r>
    </w:p>
    <w:p w14:paraId="4E8CB78D" w14:textId="2CF56D49" w:rsidR="00693505" w:rsidRDefault="00693505" w:rsidP="00693505">
      <w:pPr>
        <w:pStyle w:val="Heading1"/>
        <w:spacing w:before="0" w:after="0" w:line="240" w:lineRule="auto"/>
        <w:rPr>
          <w:rFonts w:asciiTheme="minorHAnsi" w:hAnsiTheme="minorHAnsi" w:cs="Arial"/>
          <w:b/>
          <w:color w:val="0F2B71"/>
          <w:sz w:val="32"/>
          <w:szCs w:val="32"/>
        </w:rPr>
      </w:pPr>
      <w:r w:rsidRPr="009C3C3E">
        <w:rPr>
          <w:rFonts w:asciiTheme="minorHAnsi" w:hAnsiTheme="minorHAnsi" w:cs="Arial"/>
          <w:b/>
          <w:color w:val="0F2B71"/>
          <w:sz w:val="32"/>
          <w:szCs w:val="32"/>
        </w:rPr>
        <w:t>John 21:15-25</w:t>
      </w:r>
    </w:p>
    <w:p w14:paraId="1917E2C6" w14:textId="77777777" w:rsidR="009C3C3E" w:rsidRPr="009C3C3E" w:rsidRDefault="009C3C3E" w:rsidP="009C3C3E">
      <w:pPr>
        <w:rPr>
          <w:sz w:val="16"/>
          <w:szCs w:val="14"/>
          <w:lang w:bidi="ar-SA"/>
        </w:rPr>
      </w:pPr>
    </w:p>
    <w:p w14:paraId="0A68A539" w14:textId="77777777" w:rsidR="00FD75F7" w:rsidRPr="009C3C3E" w:rsidRDefault="00FD75F7" w:rsidP="00FD75F7">
      <w:pPr>
        <w:rPr>
          <w:b/>
          <w:bCs/>
          <w:color w:val="0F2B71"/>
          <w:sz w:val="28"/>
          <w:szCs w:val="28"/>
        </w:rPr>
      </w:pPr>
      <w:r w:rsidRPr="009C3C3E">
        <w:rPr>
          <w:b/>
          <w:bCs/>
          <w:color w:val="0F2B71"/>
          <w:sz w:val="28"/>
          <w:szCs w:val="28"/>
        </w:rPr>
        <w:t xml:space="preserve">Author: </w:t>
      </w:r>
      <w:r w:rsidRPr="009C3C3E">
        <w:rPr>
          <w:b/>
          <w:bCs/>
          <w:i/>
          <w:iCs/>
          <w:color w:val="0F2B71"/>
          <w:sz w:val="28"/>
          <w:szCs w:val="28"/>
        </w:rPr>
        <w:t>Rev. Nik Davis</w:t>
      </w:r>
    </w:p>
    <w:p w14:paraId="04F4F7B2" w14:textId="77777777" w:rsidR="00F641D9" w:rsidRPr="001A0474" w:rsidRDefault="00F641D9" w:rsidP="00F641D9">
      <w:pPr>
        <w:rPr>
          <w:rFonts w:cs="Arial"/>
        </w:rPr>
      </w:pPr>
    </w:p>
    <w:p w14:paraId="35B77918" w14:textId="77777777" w:rsidR="006D16FE" w:rsidRPr="001A0474" w:rsidRDefault="00F641D9" w:rsidP="00F641D9">
      <w:pPr>
        <w:rPr>
          <w:rFonts w:cs="Arial"/>
          <w:b/>
          <w:bCs/>
          <w:color w:val="002060"/>
          <w:sz w:val="28"/>
          <w:szCs w:val="22"/>
          <w:u w:val="single"/>
        </w:rPr>
      </w:pPr>
      <w:r w:rsidRPr="001A0474">
        <w:rPr>
          <w:rFonts w:cs="Arial"/>
          <w:b/>
          <w:bCs/>
          <w:color w:val="002060"/>
          <w:sz w:val="28"/>
          <w:szCs w:val="22"/>
          <w:u w:val="single"/>
        </w:rPr>
        <w:t>Introduction:</w:t>
      </w:r>
    </w:p>
    <w:p w14:paraId="2DC7C874" w14:textId="70CCF24C" w:rsidR="00154FC5" w:rsidRPr="001A0474" w:rsidRDefault="00154FC5" w:rsidP="00F641D9">
      <w:pPr>
        <w:rPr>
          <w:rFonts w:cs="Arial"/>
        </w:rPr>
      </w:pPr>
      <w:r w:rsidRPr="001A0474">
        <w:rPr>
          <w:rFonts w:cs="Arial"/>
          <w:noProof/>
        </w:rPr>
        <w:drawing>
          <wp:inline distT="0" distB="0" distL="0" distR="0" wp14:anchorId="017851DD" wp14:editId="45E20991">
            <wp:extent cx="1790700" cy="1007269"/>
            <wp:effectExtent l="0" t="0" r="0" b="2540"/>
            <wp:docPr id="17016019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01969" name=""/>
                    <pic:cNvPicPr/>
                  </pic:nvPicPr>
                  <pic:blipFill>
                    <a:blip r:embed="rId8">
                      <a:extLst>
                        <a:ext uri="{96DAC541-7B7A-43D3-8B79-37D633B846F1}">
                          <asvg:svgBlip xmlns:asvg="http://schemas.microsoft.com/office/drawing/2016/SVG/main" r:embed="rId9"/>
                        </a:ext>
                      </a:extLst>
                    </a:blip>
                    <a:stretch>
                      <a:fillRect/>
                    </a:stretch>
                  </pic:blipFill>
                  <pic:spPr>
                    <a:xfrm>
                      <a:off x="0" y="0"/>
                      <a:ext cx="1800122" cy="1012569"/>
                    </a:xfrm>
                    <a:prstGeom prst="rect">
                      <a:avLst/>
                    </a:prstGeom>
                  </pic:spPr>
                </pic:pic>
              </a:graphicData>
            </a:graphic>
          </wp:inline>
        </w:drawing>
      </w:r>
    </w:p>
    <w:p w14:paraId="636198FB" w14:textId="77777777" w:rsidR="006D16FE" w:rsidRPr="001A0474" w:rsidRDefault="00693505" w:rsidP="00F641D9">
      <w:pPr>
        <w:rPr>
          <w:rFonts w:cs="Arial"/>
          <w:b/>
          <w:bCs/>
        </w:rPr>
      </w:pPr>
      <w:r w:rsidRPr="001A0474">
        <w:rPr>
          <w:rFonts w:cs="Arial"/>
        </w:rPr>
        <w:tab/>
      </w:r>
      <w:r w:rsidR="006D16FE" w:rsidRPr="001A0474">
        <w:rPr>
          <w:rFonts w:cs="Arial"/>
          <w:b/>
          <w:bCs/>
        </w:rPr>
        <w:t xml:space="preserve">Jesus can take us from our fallen state and put a fanatical heart in us. </w:t>
      </w:r>
    </w:p>
    <w:p w14:paraId="014CE46E" w14:textId="3236BCA9" w:rsidR="00A15BFC" w:rsidRPr="001A0474" w:rsidRDefault="006D16FE" w:rsidP="00F641D9">
      <w:pPr>
        <w:rPr>
          <w:rFonts w:cs="Arial"/>
        </w:rPr>
      </w:pPr>
      <w:r w:rsidRPr="001A0474">
        <w:rPr>
          <w:rFonts w:cs="Arial"/>
          <w:b/>
          <w:bCs/>
        </w:rPr>
        <w:tab/>
      </w:r>
      <w:r w:rsidR="00894039" w:rsidRPr="001A0474">
        <w:rPr>
          <w:rFonts w:cs="Arial"/>
        </w:rPr>
        <w:t>Abdul</w:t>
      </w:r>
      <w:r w:rsidR="00A15BFC" w:rsidRPr="001A0474">
        <w:rPr>
          <w:rFonts w:cs="Arial"/>
        </w:rPr>
        <w:t xml:space="preserve"> was a young man from Sierra Leone who had family who were </w:t>
      </w:r>
      <w:r w:rsidR="00894039" w:rsidRPr="001A0474">
        <w:rPr>
          <w:rFonts w:cs="Arial"/>
        </w:rPr>
        <w:t>followers of a radical religious group</w:t>
      </w:r>
      <w:r w:rsidR="00A15BFC" w:rsidRPr="001A0474">
        <w:rPr>
          <w:rFonts w:cs="Arial"/>
        </w:rPr>
        <w:t xml:space="preserve"> and </w:t>
      </w:r>
      <w:r w:rsidR="00894039" w:rsidRPr="001A0474">
        <w:rPr>
          <w:rFonts w:cs="Arial"/>
        </w:rPr>
        <w:t xml:space="preserve">other </w:t>
      </w:r>
      <w:r w:rsidR="00A15BFC" w:rsidRPr="001A0474">
        <w:rPr>
          <w:rFonts w:cs="Arial"/>
        </w:rPr>
        <w:t xml:space="preserve">family who were Christian. He chose not to attend </w:t>
      </w:r>
      <w:r w:rsidR="00894039" w:rsidRPr="001A0474">
        <w:rPr>
          <w:rFonts w:cs="Arial"/>
        </w:rPr>
        <w:t>religious services of either religion,</w:t>
      </w:r>
      <w:r w:rsidR="00A15BFC" w:rsidRPr="001A0474">
        <w:rPr>
          <w:rFonts w:cs="Arial"/>
        </w:rPr>
        <w:t xml:space="preserve"> </w:t>
      </w:r>
      <w:proofErr w:type="gramStart"/>
      <w:r w:rsidR="00A15BFC" w:rsidRPr="001A0474">
        <w:rPr>
          <w:rFonts w:cs="Arial"/>
        </w:rPr>
        <w:t>and</w:t>
      </w:r>
      <w:proofErr w:type="gramEnd"/>
      <w:r w:rsidR="00A15BFC" w:rsidRPr="001A0474">
        <w:rPr>
          <w:rFonts w:cs="Arial"/>
        </w:rPr>
        <w:t xml:space="preserve"> instead ended up </w:t>
      </w:r>
      <w:r w:rsidR="00894039" w:rsidRPr="001A0474">
        <w:rPr>
          <w:rFonts w:cs="Arial"/>
        </w:rPr>
        <w:t xml:space="preserve">spending much of his time </w:t>
      </w:r>
      <w:r w:rsidR="00A15BFC" w:rsidRPr="001A0474">
        <w:rPr>
          <w:rFonts w:cs="Arial"/>
        </w:rPr>
        <w:t xml:space="preserve">with friends who were in a gang. Because of these friendships </w:t>
      </w:r>
      <w:r w:rsidR="00894039" w:rsidRPr="001A0474">
        <w:rPr>
          <w:rFonts w:cs="Arial"/>
        </w:rPr>
        <w:t>Abdul</w:t>
      </w:r>
      <w:r w:rsidR="00A15BFC" w:rsidRPr="001A0474">
        <w:rPr>
          <w:rFonts w:cs="Arial"/>
        </w:rPr>
        <w:t xml:space="preserve"> ended up choosing to quit school, move out of his family’s house</w:t>
      </w:r>
      <w:r w:rsidR="00894039" w:rsidRPr="001A0474">
        <w:rPr>
          <w:rFonts w:cs="Arial"/>
        </w:rPr>
        <w:t>,</w:t>
      </w:r>
      <w:r w:rsidR="00A15BFC" w:rsidRPr="001A0474">
        <w:rPr>
          <w:rFonts w:cs="Arial"/>
        </w:rPr>
        <w:t xml:space="preserve"> and move in with these friends. </w:t>
      </w:r>
    </w:p>
    <w:p w14:paraId="473936A9" w14:textId="193E03AC" w:rsidR="00A15BFC" w:rsidRPr="001A0474" w:rsidRDefault="00693505" w:rsidP="00F641D9">
      <w:pPr>
        <w:rPr>
          <w:rFonts w:cs="Arial"/>
        </w:rPr>
      </w:pPr>
      <w:r w:rsidRPr="001A0474">
        <w:rPr>
          <w:rFonts w:cs="Arial"/>
        </w:rPr>
        <w:tab/>
      </w:r>
      <w:r w:rsidR="00894039" w:rsidRPr="001A0474">
        <w:rPr>
          <w:rFonts w:cs="Arial"/>
        </w:rPr>
        <w:t>Abdul</w:t>
      </w:r>
      <w:r w:rsidR="00A15BFC" w:rsidRPr="001A0474">
        <w:rPr>
          <w:rFonts w:cs="Arial"/>
        </w:rPr>
        <w:t xml:space="preserve"> found himself walking across a field one evening and the Jesus Film was playing. </w:t>
      </w:r>
      <w:r w:rsidR="00172A35" w:rsidRPr="001A0474">
        <w:rPr>
          <w:rFonts w:cs="Arial"/>
        </w:rPr>
        <w:t xml:space="preserve">As he walked through the field he was struck when he heard the voice saying that Jesus will die in Jerusalem for the remission of the sins of the world. He stayed around </w:t>
      </w:r>
      <w:r w:rsidR="00894039" w:rsidRPr="001A0474">
        <w:rPr>
          <w:rFonts w:cs="Arial"/>
        </w:rPr>
        <w:t>and listened to it</w:t>
      </w:r>
      <w:r w:rsidR="00172A35" w:rsidRPr="001A0474">
        <w:rPr>
          <w:rFonts w:cs="Arial"/>
        </w:rPr>
        <w:t xml:space="preserve">. He shares that for the first time he heard something that made him consider his lifestyle. </w:t>
      </w:r>
      <w:r w:rsidR="00894039" w:rsidRPr="001A0474">
        <w:rPr>
          <w:rFonts w:cs="Arial"/>
        </w:rPr>
        <w:t>Abdul</w:t>
      </w:r>
      <w:r w:rsidR="00172A35" w:rsidRPr="001A0474">
        <w:rPr>
          <w:rFonts w:cs="Arial"/>
        </w:rPr>
        <w:t xml:space="preserve"> was strongly convicted and realized that Jesus died for him to be saved. He suddenly realized that no matter what he had done </w:t>
      </w:r>
      <w:r w:rsidR="00894039" w:rsidRPr="001A0474">
        <w:rPr>
          <w:rFonts w:cs="Arial"/>
        </w:rPr>
        <w:t>or</w:t>
      </w:r>
      <w:r w:rsidR="00172A35" w:rsidRPr="001A0474">
        <w:rPr>
          <w:rFonts w:cs="Arial"/>
        </w:rPr>
        <w:t xml:space="preserve"> been through</w:t>
      </w:r>
      <w:r w:rsidR="00894039" w:rsidRPr="001A0474">
        <w:rPr>
          <w:rFonts w:cs="Arial"/>
        </w:rPr>
        <w:t>,</w:t>
      </w:r>
      <w:r w:rsidR="00172A35" w:rsidRPr="001A0474">
        <w:rPr>
          <w:rFonts w:cs="Arial"/>
        </w:rPr>
        <w:t xml:space="preserve"> he </w:t>
      </w:r>
      <w:r w:rsidR="00F53FDA" w:rsidRPr="001A0474">
        <w:rPr>
          <w:rFonts w:cs="Arial"/>
        </w:rPr>
        <w:t>could be</w:t>
      </w:r>
      <w:r w:rsidR="00172A35" w:rsidRPr="001A0474">
        <w:rPr>
          <w:rFonts w:cs="Arial"/>
        </w:rPr>
        <w:t xml:space="preserve"> pardoned because Jesus Christ has died already for his sins, which means he can be forgiven in Jesus’ name.</w:t>
      </w:r>
    </w:p>
    <w:p w14:paraId="565BE790" w14:textId="7B1F9D78" w:rsidR="00172A35" w:rsidRPr="001A0474" w:rsidRDefault="00693505" w:rsidP="00F641D9">
      <w:pPr>
        <w:rPr>
          <w:rFonts w:cs="Arial"/>
        </w:rPr>
      </w:pPr>
      <w:r w:rsidRPr="001A0474">
        <w:rPr>
          <w:rFonts w:cs="Arial"/>
        </w:rPr>
        <w:tab/>
      </w:r>
      <w:r w:rsidR="00172A35" w:rsidRPr="001A0474">
        <w:rPr>
          <w:rFonts w:cs="Arial"/>
        </w:rPr>
        <w:t xml:space="preserve">Tonight, as we look at our last passage in this post-resurrection </w:t>
      </w:r>
      <w:r w:rsidR="00F53FDA" w:rsidRPr="001A0474">
        <w:rPr>
          <w:rFonts w:cs="Arial"/>
        </w:rPr>
        <w:t>series,</w:t>
      </w:r>
      <w:r w:rsidR="00172A35" w:rsidRPr="001A0474">
        <w:rPr>
          <w:rFonts w:cs="Arial"/>
        </w:rPr>
        <w:t xml:space="preserve"> we find another person who needed Jesus to step into their fallen space and make them once again whole and a fanatic-maker. Peter</w:t>
      </w:r>
      <w:r w:rsidR="00894039" w:rsidRPr="001A0474">
        <w:rPr>
          <w:rFonts w:cs="Arial"/>
        </w:rPr>
        <w:t>,</w:t>
      </w:r>
      <w:r w:rsidR="00172A35" w:rsidRPr="001A0474">
        <w:rPr>
          <w:rFonts w:cs="Arial"/>
        </w:rPr>
        <w:t xml:space="preserve"> the night that Jesus was betrayed, found himself doing something that he never thought that he would do. He found himself betraying even </w:t>
      </w:r>
      <w:r w:rsidR="00172A35" w:rsidRPr="001A0474">
        <w:rPr>
          <w:rFonts w:cs="Arial"/>
        </w:rPr>
        <w:lastRenderedPageBreak/>
        <w:t>knowing, much less following</w:t>
      </w:r>
      <w:r w:rsidR="00894039" w:rsidRPr="001A0474">
        <w:rPr>
          <w:rFonts w:cs="Arial"/>
        </w:rPr>
        <w:t>,</w:t>
      </w:r>
      <w:r w:rsidR="00172A35" w:rsidRPr="001A0474">
        <w:rPr>
          <w:rFonts w:cs="Arial"/>
        </w:rPr>
        <w:t xml:space="preserve"> Jesus not once or twice but three times. It is in this fallen state that Jesus finds Peter</w:t>
      </w:r>
      <w:r w:rsidR="00894039" w:rsidRPr="001A0474">
        <w:rPr>
          <w:rFonts w:cs="Arial"/>
        </w:rPr>
        <w:t xml:space="preserve"> in our scripture passage for today</w:t>
      </w:r>
      <w:r w:rsidR="00172A35" w:rsidRPr="001A0474">
        <w:rPr>
          <w:rFonts w:cs="Arial"/>
        </w:rPr>
        <w:t>.</w:t>
      </w:r>
    </w:p>
    <w:p w14:paraId="4A29F0DC" w14:textId="4F76CD46" w:rsidR="00172A35" w:rsidRPr="001A0474" w:rsidRDefault="00172A35" w:rsidP="00F641D9">
      <w:pPr>
        <w:rPr>
          <w:rFonts w:cs="Arial"/>
          <w:b/>
          <w:bCs/>
          <w:color w:val="002060"/>
          <w:sz w:val="28"/>
          <w:szCs w:val="28"/>
          <w:u w:val="single"/>
        </w:rPr>
      </w:pPr>
      <w:r w:rsidRPr="001A0474">
        <w:rPr>
          <w:rFonts w:cs="Arial"/>
          <w:b/>
          <w:bCs/>
          <w:color w:val="002060"/>
          <w:sz w:val="28"/>
          <w:szCs w:val="28"/>
          <w:u w:val="single"/>
        </w:rPr>
        <w:t>Read John 21:15-25</w:t>
      </w:r>
    </w:p>
    <w:p w14:paraId="0D3120DD" w14:textId="33F03201" w:rsidR="00154FC5" w:rsidRDefault="00154FC5" w:rsidP="00F641D9">
      <w:pPr>
        <w:rPr>
          <w:rFonts w:cs="Arial"/>
          <w:b/>
          <w:bCs/>
          <w:szCs w:val="24"/>
          <w:u w:val="single"/>
        </w:rPr>
      </w:pPr>
      <w:r w:rsidRPr="001A0474">
        <w:rPr>
          <w:rFonts w:cs="Arial"/>
          <w:noProof/>
        </w:rPr>
        <w:drawing>
          <wp:inline distT="0" distB="0" distL="0" distR="0" wp14:anchorId="20BB15F9" wp14:editId="60533BA2">
            <wp:extent cx="1943100" cy="1092994"/>
            <wp:effectExtent l="0" t="0" r="0" b="0"/>
            <wp:docPr id="15532931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9319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944271" cy="1093653"/>
                    </a:xfrm>
                    <a:prstGeom prst="rect">
                      <a:avLst/>
                    </a:prstGeom>
                  </pic:spPr>
                </pic:pic>
              </a:graphicData>
            </a:graphic>
          </wp:inline>
        </w:drawing>
      </w:r>
    </w:p>
    <w:p w14:paraId="5699F8E9" w14:textId="77777777" w:rsidR="009C3C3E" w:rsidRPr="001A0474" w:rsidRDefault="009C3C3E" w:rsidP="00F641D9">
      <w:pPr>
        <w:rPr>
          <w:rFonts w:cs="Arial"/>
          <w:b/>
          <w:bCs/>
          <w:szCs w:val="24"/>
          <w:u w:val="single"/>
        </w:rPr>
      </w:pPr>
    </w:p>
    <w:p w14:paraId="778BA82E" w14:textId="66F4EB78" w:rsidR="00172A35" w:rsidRPr="001A0474" w:rsidRDefault="00172A35" w:rsidP="009C3C3E">
      <w:pPr>
        <w:pStyle w:val="ListParagraph"/>
        <w:numPr>
          <w:ilvl w:val="0"/>
          <w:numId w:val="2"/>
        </w:numPr>
        <w:ind w:left="270"/>
        <w:rPr>
          <w:rFonts w:cs="Arial"/>
          <w:color w:val="002060"/>
          <w:sz w:val="28"/>
          <w:szCs w:val="28"/>
        </w:rPr>
      </w:pPr>
      <w:r w:rsidRPr="001A0474">
        <w:rPr>
          <w:rFonts w:cs="Arial"/>
          <w:b/>
          <w:bCs/>
          <w:color w:val="002060"/>
          <w:sz w:val="28"/>
          <w:szCs w:val="28"/>
          <w:u w:val="single"/>
        </w:rPr>
        <w:t>Jesus Finds Us in Our Fallen State</w:t>
      </w:r>
    </w:p>
    <w:p w14:paraId="150F96AC" w14:textId="3B90B932" w:rsidR="00154FC5" w:rsidRPr="001A0474" w:rsidRDefault="00154FC5" w:rsidP="00154FC5">
      <w:pPr>
        <w:pStyle w:val="ListParagraph"/>
        <w:ind w:left="0"/>
        <w:rPr>
          <w:rFonts w:cs="Arial"/>
        </w:rPr>
      </w:pPr>
      <w:r w:rsidRPr="001A0474">
        <w:rPr>
          <w:rFonts w:cs="Arial"/>
          <w:noProof/>
        </w:rPr>
        <w:drawing>
          <wp:inline distT="0" distB="0" distL="0" distR="0" wp14:anchorId="3A1D9638" wp14:editId="52239994">
            <wp:extent cx="2114550" cy="1189434"/>
            <wp:effectExtent l="0" t="0" r="0" b="0"/>
            <wp:docPr id="8423843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84319"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2121509" cy="1193348"/>
                    </a:xfrm>
                    <a:prstGeom prst="rect">
                      <a:avLst/>
                    </a:prstGeom>
                  </pic:spPr>
                </pic:pic>
              </a:graphicData>
            </a:graphic>
          </wp:inline>
        </w:drawing>
      </w:r>
    </w:p>
    <w:p w14:paraId="0AAB1F19" w14:textId="7DF0963C" w:rsidR="00172A35" w:rsidRPr="001A0474" w:rsidRDefault="00693505" w:rsidP="00172A35">
      <w:pPr>
        <w:rPr>
          <w:rFonts w:cs="Arial"/>
        </w:rPr>
      </w:pPr>
      <w:r w:rsidRPr="001A0474">
        <w:rPr>
          <w:rFonts w:cs="Arial"/>
        </w:rPr>
        <w:tab/>
      </w:r>
      <w:r w:rsidR="00F53FDA" w:rsidRPr="001A0474">
        <w:rPr>
          <w:rFonts w:cs="Arial"/>
        </w:rPr>
        <w:t xml:space="preserve">Whether you are in a place where you are like our friend </w:t>
      </w:r>
      <w:r w:rsidR="00894039" w:rsidRPr="001A0474">
        <w:rPr>
          <w:rFonts w:cs="Arial"/>
        </w:rPr>
        <w:t>Abdul,</w:t>
      </w:r>
      <w:r w:rsidR="00F53FDA" w:rsidRPr="001A0474">
        <w:rPr>
          <w:rFonts w:cs="Arial"/>
        </w:rPr>
        <w:t xml:space="preserve"> where you have never really known Jesus</w:t>
      </w:r>
      <w:r w:rsidR="00894039" w:rsidRPr="001A0474">
        <w:rPr>
          <w:rFonts w:cs="Arial"/>
        </w:rPr>
        <w:t>,</w:t>
      </w:r>
      <w:r w:rsidR="00F53FDA" w:rsidRPr="001A0474">
        <w:rPr>
          <w:rFonts w:cs="Arial"/>
        </w:rPr>
        <w:t xml:space="preserve"> or are in a place like Peter found himself, Jesus is willing and able to step into that place with you and engage with you. Peter found himself in a place where he </w:t>
      </w:r>
      <w:r w:rsidR="00894039" w:rsidRPr="001A0474">
        <w:rPr>
          <w:rFonts w:cs="Arial"/>
        </w:rPr>
        <w:t>could not</w:t>
      </w:r>
      <w:r w:rsidR="00F53FDA" w:rsidRPr="001A0474">
        <w:rPr>
          <w:rFonts w:cs="Arial"/>
        </w:rPr>
        <w:t xml:space="preserve"> believe what he had </w:t>
      </w:r>
      <w:r w:rsidR="00154FC5" w:rsidRPr="001A0474">
        <w:rPr>
          <w:rFonts w:cs="Arial"/>
        </w:rPr>
        <w:t>done and</w:t>
      </w:r>
      <w:r w:rsidR="00F53FDA" w:rsidRPr="001A0474">
        <w:rPr>
          <w:rFonts w:cs="Arial"/>
        </w:rPr>
        <w:t xml:space="preserve"> needed Jesus to enter that space to call and remind him that the work on the Cross could cover even this sin. </w:t>
      </w:r>
      <w:r w:rsidR="00894039" w:rsidRPr="001A0474">
        <w:rPr>
          <w:rFonts w:cs="Arial"/>
        </w:rPr>
        <w:t>Abdul</w:t>
      </w:r>
      <w:r w:rsidR="00F53FDA" w:rsidRPr="001A0474">
        <w:rPr>
          <w:rFonts w:cs="Arial"/>
        </w:rPr>
        <w:t xml:space="preserve"> had never really questioned his lifestyle and yet Jesus entered his life and caused him to question his lifestyle and showed him that he could be forgiven and saved. </w:t>
      </w:r>
    </w:p>
    <w:p w14:paraId="301BE439" w14:textId="034348C7" w:rsidR="00F53FDA" w:rsidRDefault="00894039" w:rsidP="00172A35">
      <w:pPr>
        <w:rPr>
          <w:rFonts w:cs="Arial"/>
        </w:rPr>
      </w:pPr>
      <w:r w:rsidRPr="001A0474">
        <w:rPr>
          <w:rFonts w:cs="Arial"/>
        </w:rPr>
        <w:t>Abdul</w:t>
      </w:r>
      <w:r w:rsidR="00F53FDA" w:rsidRPr="001A0474">
        <w:rPr>
          <w:rFonts w:cs="Arial"/>
        </w:rPr>
        <w:t xml:space="preserve"> had only ever heard messages of condemnation, but on the night that he saw the Jesus Film</w:t>
      </w:r>
      <w:r w:rsidRPr="001A0474">
        <w:rPr>
          <w:rFonts w:cs="Arial"/>
        </w:rPr>
        <w:t>,</w:t>
      </w:r>
      <w:r w:rsidR="00F53FDA" w:rsidRPr="001A0474">
        <w:rPr>
          <w:rFonts w:cs="Arial"/>
        </w:rPr>
        <w:t xml:space="preserve"> he heard a message of joy</w:t>
      </w:r>
      <w:r w:rsidRPr="001A0474">
        <w:rPr>
          <w:rFonts w:cs="Arial"/>
        </w:rPr>
        <w:t>. He heard</w:t>
      </w:r>
      <w:r w:rsidR="00F53FDA" w:rsidRPr="001A0474">
        <w:rPr>
          <w:rFonts w:cs="Arial"/>
        </w:rPr>
        <w:t xml:space="preserve"> that he could be saved </w:t>
      </w:r>
      <w:r w:rsidR="00154FC5" w:rsidRPr="001A0474">
        <w:rPr>
          <w:rFonts w:cs="Arial"/>
        </w:rPr>
        <w:t>from</w:t>
      </w:r>
      <w:r w:rsidR="00F53FDA" w:rsidRPr="001A0474">
        <w:rPr>
          <w:rFonts w:cs="Arial"/>
        </w:rPr>
        <w:t xml:space="preserve"> his sins and live a different life. He took advantage of the invitation at the end of the presentation and </w:t>
      </w:r>
      <w:r w:rsidRPr="001A0474">
        <w:rPr>
          <w:rFonts w:cs="Arial"/>
        </w:rPr>
        <w:t>gave his heart to Jesus.</w:t>
      </w:r>
    </w:p>
    <w:p w14:paraId="06B249CB" w14:textId="77777777" w:rsidR="009C3C3E" w:rsidRDefault="009C3C3E" w:rsidP="00172A35">
      <w:pPr>
        <w:rPr>
          <w:rFonts w:cs="Arial"/>
        </w:rPr>
      </w:pPr>
    </w:p>
    <w:p w14:paraId="3AE91CFB" w14:textId="77777777" w:rsidR="009C3C3E" w:rsidRDefault="009C3C3E" w:rsidP="00172A35">
      <w:pPr>
        <w:rPr>
          <w:rFonts w:cs="Arial"/>
        </w:rPr>
      </w:pPr>
    </w:p>
    <w:p w14:paraId="38080298" w14:textId="77777777" w:rsidR="009C3C3E" w:rsidRPr="001A0474" w:rsidRDefault="009C3C3E" w:rsidP="00172A35">
      <w:pPr>
        <w:rPr>
          <w:rFonts w:cs="Arial"/>
        </w:rPr>
      </w:pPr>
    </w:p>
    <w:p w14:paraId="05A54560" w14:textId="5AE9FF67" w:rsidR="00F53FDA" w:rsidRPr="001A0474" w:rsidRDefault="00F53FDA" w:rsidP="009C3C3E">
      <w:pPr>
        <w:pStyle w:val="ListParagraph"/>
        <w:numPr>
          <w:ilvl w:val="0"/>
          <w:numId w:val="2"/>
        </w:numPr>
        <w:ind w:left="360"/>
        <w:rPr>
          <w:rFonts w:cs="Arial"/>
          <w:color w:val="002060"/>
          <w:sz w:val="28"/>
          <w:szCs w:val="28"/>
        </w:rPr>
      </w:pPr>
      <w:r w:rsidRPr="001A0474">
        <w:rPr>
          <w:rFonts w:cs="Arial"/>
          <w:b/>
          <w:bCs/>
          <w:color w:val="002060"/>
          <w:sz w:val="28"/>
          <w:szCs w:val="28"/>
          <w:u w:val="single"/>
        </w:rPr>
        <w:lastRenderedPageBreak/>
        <w:t>Jesus Calls us to be Fanatic-Makers</w:t>
      </w:r>
    </w:p>
    <w:p w14:paraId="15CFE37E" w14:textId="1A57B5DE" w:rsidR="00154FC5" w:rsidRPr="001A0474" w:rsidRDefault="00154FC5" w:rsidP="00154FC5">
      <w:pPr>
        <w:pStyle w:val="ListParagraph"/>
        <w:ind w:left="0"/>
        <w:rPr>
          <w:rFonts w:cs="Arial"/>
        </w:rPr>
      </w:pPr>
      <w:r w:rsidRPr="001A0474">
        <w:rPr>
          <w:rFonts w:cs="Arial"/>
          <w:noProof/>
        </w:rPr>
        <w:drawing>
          <wp:inline distT="0" distB="0" distL="0" distR="0" wp14:anchorId="31E8C184" wp14:editId="19478C3E">
            <wp:extent cx="1781175" cy="1001911"/>
            <wp:effectExtent l="0" t="0" r="0" b="8255"/>
            <wp:docPr id="6854004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00477"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783359" cy="1003139"/>
                    </a:xfrm>
                    <a:prstGeom prst="rect">
                      <a:avLst/>
                    </a:prstGeom>
                  </pic:spPr>
                </pic:pic>
              </a:graphicData>
            </a:graphic>
          </wp:inline>
        </w:drawing>
      </w:r>
    </w:p>
    <w:p w14:paraId="0C46451B" w14:textId="351C0FD7" w:rsidR="00F53FDA" w:rsidRPr="001A0474" w:rsidRDefault="00693505" w:rsidP="00F53FDA">
      <w:pPr>
        <w:rPr>
          <w:rFonts w:cs="Arial"/>
        </w:rPr>
      </w:pPr>
      <w:r w:rsidRPr="001A0474">
        <w:rPr>
          <w:rFonts w:cs="Arial"/>
        </w:rPr>
        <w:tab/>
      </w:r>
      <w:r w:rsidR="00F53FDA" w:rsidRPr="001A0474">
        <w:rPr>
          <w:rFonts w:cs="Arial"/>
        </w:rPr>
        <w:t xml:space="preserve">In our passage Jesus asks Peter three times if he loves him. Three times Peter’s response is </w:t>
      </w:r>
      <w:r w:rsidR="00894039" w:rsidRPr="001A0474">
        <w:rPr>
          <w:rFonts w:cs="Arial"/>
        </w:rPr>
        <w:t>“</w:t>
      </w:r>
      <w:r w:rsidR="00F53FDA" w:rsidRPr="001A0474">
        <w:rPr>
          <w:rFonts w:cs="Arial"/>
        </w:rPr>
        <w:t>Jesus, you know that I love you.</w:t>
      </w:r>
      <w:r w:rsidR="00894039" w:rsidRPr="001A0474">
        <w:rPr>
          <w:rFonts w:cs="Arial"/>
        </w:rPr>
        <w:t>”</w:t>
      </w:r>
      <w:r w:rsidR="00F53FDA" w:rsidRPr="001A0474">
        <w:rPr>
          <w:rFonts w:cs="Arial"/>
        </w:rPr>
        <w:t xml:space="preserve"> If you remember</w:t>
      </w:r>
      <w:r w:rsidR="00894039" w:rsidRPr="001A0474">
        <w:rPr>
          <w:rFonts w:cs="Arial"/>
        </w:rPr>
        <w:t>,</w:t>
      </w:r>
      <w:r w:rsidR="00F53FDA" w:rsidRPr="001A0474">
        <w:rPr>
          <w:rFonts w:cs="Arial"/>
        </w:rPr>
        <w:t xml:space="preserve"> Peter denied Christ three times</w:t>
      </w:r>
      <w:r w:rsidR="00894039" w:rsidRPr="001A0474">
        <w:rPr>
          <w:rFonts w:cs="Arial"/>
        </w:rPr>
        <w:t>. H</w:t>
      </w:r>
      <w:r w:rsidR="00F53FDA" w:rsidRPr="001A0474">
        <w:rPr>
          <w:rFonts w:cs="Arial"/>
        </w:rPr>
        <w:t>ere Jesus three times gives Peter the opportunity to redeem</w:t>
      </w:r>
      <w:r w:rsidR="007A5382" w:rsidRPr="001A0474">
        <w:rPr>
          <w:rFonts w:cs="Arial"/>
        </w:rPr>
        <w:t xml:space="preserve"> that denial and proclaim his love for Him. Jesus not only restores Peter, but He calls him. </w:t>
      </w:r>
    </w:p>
    <w:p w14:paraId="20000A7C" w14:textId="5A4EEFAB" w:rsidR="007A5382" w:rsidRPr="001A0474" w:rsidRDefault="00693505" w:rsidP="00F53FDA">
      <w:pPr>
        <w:rPr>
          <w:rFonts w:cs="Arial"/>
        </w:rPr>
      </w:pPr>
      <w:r w:rsidRPr="001A0474">
        <w:rPr>
          <w:rFonts w:cs="Arial"/>
        </w:rPr>
        <w:tab/>
      </w:r>
      <w:r w:rsidR="007A5382" w:rsidRPr="001A0474">
        <w:rPr>
          <w:rFonts w:cs="Arial"/>
        </w:rPr>
        <w:t>Jesus never gives us salvation just so that we can be saved, and we never receive salvation just so that we might be saved. We receive so that we might share and give away what we have received. Jesus restores</w:t>
      </w:r>
      <w:r w:rsidR="00894039" w:rsidRPr="001A0474">
        <w:rPr>
          <w:rFonts w:cs="Arial"/>
        </w:rPr>
        <w:t>,</w:t>
      </w:r>
      <w:r w:rsidR="007A5382" w:rsidRPr="001A0474">
        <w:rPr>
          <w:rFonts w:cs="Arial"/>
        </w:rPr>
        <w:t xml:space="preserve"> Peter and at the same time calls him into something greater. He invites Peter to follow Him </w:t>
      </w:r>
      <w:r w:rsidR="00894039" w:rsidRPr="001A0474">
        <w:rPr>
          <w:rFonts w:cs="Arial"/>
        </w:rPr>
        <w:t xml:space="preserve">in a whole new way, </w:t>
      </w:r>
      <w:r w:rsidR="007A5382" w:rsidRPr="001A0474">
        <w:rPr>
          <w:rFonts w:cs="Arial"/>
        </w:rPr>
        <w:t xml:space="preserve">and care for those </w:t>
      </w:r>
      <w:r w:rsidR="00894039" w:rsidRPr="001A0474">
        <w:rPr>
          <w:rFonts w:cs="Arial"/>
        </w:rPr>
        <w:t xml:space="preserve">who have given their hearts to </w:t>
      </w:r>
      <w:r w:rsidR="007A5382" w:rsidRPr="001A0474">
        <w:rPr>
          <w:rFonts w:cs="Arial"/>
        </w:rPr>
        <w:t xml:space="preserve">Jesus. Jesus essentially </w:t>
      </w:r>
      <w:r w:rsidR="00154FC5" w:rsidRPr="001A0474">
        <w:rPr>
          <w:rFonts w:cs="Arial"/>
        </w:rPr>
        <w:t>says,</w:t>
      </w:r>
      <w:r w:rsidR="007A5382" w:rsidRPr="001A0474">
        <w:rPr>
          <w:rFonts w:cs="Arial"/>
        </w:rPr>
        <w:t xml:space="preserve"> </w:t>
      </w:r>
      <w:r w:rsidRPr="001A0474">
        <w:rPr>
          <w:rFonts w:cs="Arial"/>
        </w:rPr>
        <w:t>“</w:t>
      </w:r>
      <w:r w:rsidR="007A5382" w:rsidRPr="001A0474">
        <w:rPr>
          <w:rFonts w:cs="Arial"/>
        </w:rPr>
        <w:t>you have received now go and give it away and enable others to do the same.</w:t>
      </w:r>
      <w:r w:rsidRPr="001A0474">
        <w:rPr>
          <w:rFonts w:cs="Arial"/>
        </w:rPr>
        <w:t>”</w:t>
      </w:r>
      <w:r w:rsidR="007A5382" w:rsidRPr="001A0474">
        <w:rPr>
          <w:rFonts w:cs="Arial"/>
        </w:rPr>
        <w:t xml:space="preserve"> </w:t>
      </w:r>
    </w:p>
    <w:p w14:paraId="5042122F" w14:textId="435F8A0C" w:rsidR="007A5382" w:rsidRDefault="00693505" w:rsidP="00F53FDA">
      <w:pPr>
        <w:rPr>
          <w:rFonts w:cs="Arial"/>
        </w:rPr>
      </w:pPr>
      <w:r w:rsidRPr="001A0474">
        <w:rPr>
          <w:rFonts w:cs="Arial"/>
        </w:rPr>
        <w:tab/>
      </w:r>
      <w:r w:rsidR="007A5382" w:rsidRPr="001A0474">
        <w:rPr>
          <w:rFonts w:cs="Arial"/>
        </w:rPr>
        <w:t xml:space="preserve">Jesus called Peter to become a disciple maker. If you look up Disciple in the thesaurus and look for synonyms one is “fanatic.” Our calling is to go and make “fanatics” of Christ. </w:t>
      </w:r>
    </w:p>
    <w:p w14:paraId="3B6AD767" w14:textId="77777777" w:rsidR="009C3C3E" w:rsidRPr="001A0474" w:rsidRDefault="009C3C3E" w:rsidP="00F53FDA">
      <w:pPr>
        <w:rPr>
          <w:rFonts w:cs="Arial"/>
        </w:rPr>
      </w:pPr>
    </w:p>
    <w:p w14:paraId="1628BCEB" w14:textId="4925DBA9" w:rsidR="007A5382" w:rsidRPr="001A0474" w:rsidRDefault="007A5382" w:rsidP="009C3C3E">
      <w:pPr>
        <w:pStyle w:val="ListParagraph"/>
        <w:numPr>
          <w:ilvl w:val="0"/>
          <w:numId w:val="2"/>
        </w:numPr>
        <w:ind w:left="360"/>
        <w:rPr>
          <w:rFonts w:cs="Arial"/>
          <w:color w:val="002060"/>
          <w:sz w:val="28"/>
          <w:szCs w:val="28"/>
        </w:rPr>
      </w:pPr>
      <w:r w:rsidRPr="001A0474">
        <w:rPr>
          <w:rFonts w:cs="Arial"/>
          <w:b/>
          <w:bCs/>
          <w:color w:val="002060"/>
          <w:sz w:val="28"/>
          <w:szCs w:val="28"/>
          <w:u w:val="single"/>
        </w:rPr>
        <w:t>This Calling has a Cost</w:t>
      </w:r>
    </w:p>
    <w:p w14:paraId="57CAE6B4" w14:textId="4BAE7628" w:rsidR="00154FC5" w:rsidRPr="001A0474" w:rsidRDefault="00154FC5" w:rsidP="00154FC5">
      <w:pPr>
        <w:pStyle w:val="ListParagraph"/>
        <w:ind w:left="0"/>
        <w:rPr>
          <w:rFonts w:cs="Arial"/>
        </w:rPr>
      </w:pPr>
      <w:r w:rsidRPr="001A0474">
        <w:rPr>
          <w:rFonts w:cs="Arial"/>
          <w:noProof/>
        </w:rPr>
        <w:drawing>
          <wp:inline distT="0" distB="0" distL="0" distR="0" wp14:anchorId="7EF7C62D" wp14:editId="3285C951">
            <wp:extent cx="1981200" cy="1114425"/>
            <wp:effectExtent l="0" t="0" r="0" b="9525"/>
            <wp:docPr id="6102360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36095"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987230" cy="1117817"/>
                    </a:xfrm>
                    <a:prstGeom prst="rect">
                      <a:avLst/>
                    </a:prstGeom>
                  </pic:spPr>
                </pic:pic>
              </a:graphicData>
            </a:graphic>
          </wp:inline>
        </w:drawing>
      </w:r>
    </w:p>
    <w:p w14:paraId="697A366C" w14:textId="433FC653" w:rsidR="007A5382" w:rsidRPr="001A0474" w:rsidRDefault="00693505" w:rsidP="007A5382">
      <w:pPr>
        <w:rPr>
          <w:rFonts w:cs="Arial"/>
        </w:rPr>
      </w:pPr>
      <w:r w:rsidRPr="001A0474">
        <w:rPr>
          <w:rFonts w:cs="Arial"/>
        </w:rPr>
        <w:tab/>
      </w:r>
      <w:r w:rsidR="007A5382" w:rsidRPr="001A0474">
        <w:rPr>
          <w:rFonts w:cs="Arial"/>
        </w:rPr>
        <w:t xml:space="preserve">Jesus shares with Peter </w:t>
      </w:r>
      <w:r w:rsidRPr="001A0474">
        <w:rPr>
          <w:rFonts w:cs="Arial"/>
        </w:rPr>
        <w:t xml:space="preserve">that </w:t>
      </w:r>
      <w:r w:rsidR="007A5382" w:rsidRPr="001A0474">
        <w:rPr>
          <w:rFonts w:cs="Arial"/>
        </w:rPr>
        <w:t>the</w:t>
      </w:r>
      <w:r w:rsidRPr="001A0474">
        <w:rPr>
          <w:rFonts w:cs="Arial"/>
        </w:rPr>
        <w:t>re is a</w:t>
      </w:r>
      <w:r w:rsidR="007A5382" w:rsidRPr="001A0474">
        <w:rPr>
          <w:rFonts w:cs="Arial"/>
        </w:rPr>
        <w:t xml:space="preserve"> cost of the calling that He has placed on his life. For us there is a cost to following Christ and making disciples as well. It </w:t>
      </w:r>
      <w:r w:rsidRPr="001A0474">
        <w:rPr>
          <w:rFonts w:cs="Arial"/>
        </w:rPr>
        <w:t>is not</w:t>
      </w:r>
      <w:r w:rsidR="007A5382" w:rsidRPr="001A0474">
        <w:rPr>
          <w:rFonts w:cs="Arial"/>
        </w:rPr>
        <w:t xml:space="preserve"> necessarily spelled out as much for us as it was for Peter, but there is a cost. The one cost that we all pay is daily dying to ourselves and taking up the Cross to follow Jesus. </w:t>
      </w:r>
    </w:p>
    <w:p w14:paraId="4F854DB2" w14:textId="00A84170" w:rsidR="00CB5BC8" w:rsidRPr="001A0474" w:rsidRDefault="00693505" w:rsidP="007A5382">
      <w:pPr>
        <w:rPr>
          <w:rFonts w:cs="Arial"/>
        </w:rPr>
      </w:pPr>
      <w:r w:rsidRPr="001A0474">
        <w:rPr>
          <w:rFonts w:cs="Arial"/>
        </w:rPr>
        <w:lastRenderedPageBreak/>
        <w:tab/>
        <w:t>Yapo,</w:t>
      </w:r>
      <w:r w:rsidR="00CB5BC8" w:rsidRPr="001A0474">
        <w:rPr>
          <w:rFonts w:cs="Arial"/>
        </w:rPr>
        <w:t xml:space="preserve"> from Cote d’Ivoire</w:t>
      </w:r>
      <w:r w:rsidRPr="001A0474">
        <w:rPr>
          <w:rFonts w:cs="Arial"/>
        </w:rPr>
        <w:t>,</w:t>
      </w:r>
      <w:r w:rsidR="00CB5BC8" w:rsidRPr="001A0474">
        <w:rPr>
          <w:rFonts w:cs="Arial"/>
        </w:rPr>
        <w:t xml:space="preserve"> is a math teacher. He was an enemy of Christians until one day the scales fell from his eyes and God, as he states</w:t>
      </w:r>
      <w:r w:rsidRPr="001A0474">
        <w:rPr>
          <w:rFonts w:cs="Arial"/>
        </w:rPr>
        <w:t>,</w:t>
      </w:r>
      <w:r w:rsidR="00CB5BC8" w:rsidRPr="001A0474">
        <w:rPr>
          <w:rFonts w:cs="Arial"/>
        </w:rPr>
        <w:t xml:space="preserve"> “caught hold of </w:t>
      </w:r>
      <w:r w:rsidRPr="001A0474">
        <w:rPr>
          <w:rFonts w:cs="Arial"/>
        </w:rPr>
        <w:t>me</w:t>
      </w:r>
      <w:r w:rsidR="00CB5BC8" w:rsidRPr="001A0474">
        <w:rPr>
          <w:rFonts w:cs="Arial"/>
        </w:rPr>
        <w:t xml:space="preserve">.” He is now a Christian and proclaimer and defender of the faith. He shares that he knows </w:t>
      </w:r>
      <w:r w:rsidRPr="001A0474">
        <w:rPr>
          <w:rFonts w:cs="Arial"/>
        </w:rPr>
        <w:t xml:space="preserve">being a Christian </w:t>
      </w:r>
      <w:r w:rsidR="00CB5BC8" w:rsidRPr="001A0474">
        <w:rPr>
          <w:rFonts w:cs="Arial"/>
        </w:rPr>
        <w:t>will cost him, he knows that he will be attacked a lot, but he is with Jesus and his followers.</w:t>
      </w:r>
    </w:p>
    <w:p w14:paraId="71B5B338" w14:textId="51E30CA6" w:rsidR="007A5382" w:rsidRPr="001A0474" w:rsidRDefault="00693505" w:rsidP="007A5382">
      <w:pPr>
        <w:rPr>
          <w:rFonts w:cs="Arial"/>
        </w:rPr>
      </w:pPr>
      <w:r w:rsidRPr="001A0474">
        <w:rPr>
          <w:rFonts w:cs="Arial"/>
        </w:rPr>
        <w:tab/>
      </w:r>
      <w:r w:rsidR="007A5382" w:rsidRPr="001A0474">
        <w:rPr>
          <w:rFonts w:cs="Arial"/>
        </w:rPr>
        <w:t xml:space="preserve">When you enter the calling that Jesus has placed on you to be His, and to share Him with others it might cost you friends, or popularity, or even sometimes family. But the </w:t>
      </w:r>
      <w:r w:rsidR="00CB5BC8" w:rsidRPr="001A0474">
        <w:rPr>
          <w:rFonts w:cs="Arial"/>
        </w:rPr>
        <w:t xml:space="preserve">price is always worth it. </w:t>
      </w:r>
    </w:p>
    <w:p w14:paraId="21799108" w14:textId="7C2A8958" w:rsidR="00154FC5" w:rsidRPr="001A0474" w:rsidRDefault="00154FC5" w:rsidP="007A5382">
      <w:pPr>
        <w:rPr>
          <w:rFonts w:cs="Arial"/>
        </w:rPr>
      </w:pPr>
    </w:p>
    <w:p w14:paraId="3E98BFE1" w14:textId="0CD66815" w:rsidR="00154FC5" w:rsidRDefault="00CB5BC8" w:rsidP="007A5382">
      <w:pPr>
        <w:rPr>
          <w:rFonts w:cs="Arial"/>
          <w:b/>
          <w:bCs/>
          <w:color w:val="002060"/>
          <w:sz w:val="28"/>
          <w:szCs w:val="22"/>
          <w:u w:val="single"/>
        </w:rPr>
      </w:pPr>
      <w:r w:rsidRPr="001A0474">
        <w:rPr>
          <w:rFonts w:cs="Arial"/>
          <w:b/>
          <w:bCs/>
          <w:color w:val="002060"/>
          <w:sz w:val="28"/>
          <w:szCs w:val="22"/>
          <w:u w:val="single"/>
        </w:rPr>
        <w:t>Conclusion</w:t>
      </w:r>
    </w:p>
    <w:p w14:paraId="7310616B" w14:textId="608DE959" w:rsidR="00221F83" w:rsidRPr="001A0474" w:rsidRDefault="00221F83" w:rsidP="007A5382">
      <w:pPr>
        <w:rPr>
          <w:rFonts w:cs="Arial"/>
          <w:b/>
          <w:bCs/>
          <w:color w:val="002060"/>
          <w:sz w:val="28"/>
          <w:szCs w:val="22"/>
          <w:u w:val="single"/>
        </w:rPr>
      </w:pPr>
      <w:r w:rsidRPr="001A0474">
        <w:rPr>
          <w:rFonts w:cs="Arial"/>
          <w:noProof/>
        </w:rPr>
        <w:drawing>
          <wp:inline distT="0" distB="0" distL="0" distR="0" wp14:anchorId="3F3DF35E" wp14:editId="46AE368A">
            <wp:extent cx="2162175" cy="1216223"/>
            <wp:effectExtent l="0" t="0" r="0" b="3175"/>
            <wp:docPr id="11169530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53087"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166576" cy="1218698"/>
                    </a:xfrm>
                    <a:prstGeom prst="rect">
                      <a:avLst/>
                    </a:prstGeom>
                  </pic:spPr>
                </pic:pic>
              </a:graphicData>
            </a:graphic>
          </wp:inline>
        </w:drawing>
      </w:r>
    </w:p>
    <w:p w14:paraId="06C5598E" w14:textId="0505FBA0" w:rsidR="00CB5BC8" w:rsidRPr="001A0474" w:rsidRDefault="00CB5BC8" w:rsidP="007A5382">
      <w:pPr>
        <w:rPr>
          <w:rFonts w:cs="Arial"/>
          <w:b/>
          <w:bCs/>
          <w:u w:val="single"/>
        </w:rPr>
      </w:pPr>
      <w:r w:rsidRPr="001A0474">
        <w:rPr>
          <w:rFonts w:cs="Arial"/>
        </w:rPr>
        <w:t xml:space="preserve">Has God caught hold of you? Or do you find yourself in the place of </w:t>
      </w:r>
      <w:r w:rsidR="00894039" w:rsidRPr="001A0474">
        <w:rPr>
          <w:rFonts w:cs="Arial"/>
        </w:rPr>
        <w:t>Abdul</w:t>
      </w:r>
      <w:r w:rsidRPr="001A0474">
        <w:rPr>
          <w:rFonts w:cs="Arial"/>
        </w:rPr>
        <w:t xml:space="preserve"> or </w:t>
      </w:r>
      <w:r w:rsidR="00693505" w:rsidRPr="001A0474">
        <w:rPr>
          <w:rFonts w:cs="Arial"/>
        </w:rPr>
        <w:t>Yapo</w:t>
      </w:r>
      <w:r w:rsidRPr="001A0474">
        <w:rPr>
          <w:rFonts w:cs="Arial"/>
        </w:rPr>
        <w:t xml:space="preserve"> or Peter where </w:t>
      </w:r>
      <w:r w:rsidR="00693505" w:rsidRPr="001A0474">
        <w:rPr>
          <w:rFonts w:cs="Arial"/>
        </w:rPr>
        <w:t>in their fallen</w:t>
      </w:r>
      <w:r w:rsidRPr="001A0474">
        <w:rPr>
          <w:rFonts w:cs="Arial"/>
        </w:rPr>
        <w:t xml:space="preserve"> state in need of Jesus restoration and calling? Whichever camp you find yourself in I pray that you </w:t>
      </w:r>
      <w:proofErr w:type="gramStart"/>
      <w:r w:rsidRPr="001A0474">
        <w:rPr>
          <w:rFonts w:cs="Arial"/>
        </w:rPr>
        <w:t xml:space="preserve">would </w:t>
      </w:r>
      <w:r w:rsidR="00693505" w:rsidRPr="001A0474">
        <w:rPr>
          <w:rFonts w:cs="Arial"/>
        </w:rPr>
        <w:t>today</w:t>
      </w:r>
      <w:proofErr w:type="gramEnd"/>
      <w:r w:rsidRPr="001A0474">
        <w:rPr>
          <w:rFonts w:cs="Arial"/>
        </w:rPr>
        <w:t xml:space="preserve"> find yourself in a state of being caught hold </w:t>
      </w:r>
      <w:r w:rsidR="000E1AD1" w:rsidRPr="001A0474">
        <w:rPr>
          <w:rFonts w:cs="Arial"/>
        </w:rPr>
        <w:t>of</w:t>
      </w:r>
      <w:r w:rsidRPr="001A0474">
        <w:rPr>
          <w:rFonts w:cs="Arial"/>
        </w:rPr>
        <w:t xml:space="preserve"> a state of being restored and called. </w:t>
      </w:r>
      <w:r w:rsidR="000E1AD1" w:rsidRPr="001A0474">
        <w:rPr>
          <w:rFonts w:cs="Arial"/>
        </w:rPr>
        <w:t>“And I am certain that God, who began the good work within you, will continue His work until is finally finished the day when Christ returns.” Philippians 1:6</w:t>
      </w:r>
    </w:p>
    <w:p w14:paraId="4918FAA5" w14:textId="77777777" w:rsidR="000E2BE8" w:rsidRPr="001A0474" w:rsidRDefault="000E2BE8">
      <w:pPr>
        <w:rPr>
          <w:rFonts w:cs="Arial"/>
        </w:rPr>
      </w:pPr>
    </w:p>
    <w:p w14:paraId="36E5B8C3" w14:textId="4FE76683" w:rsidR="000E1AD1" w:rsidRPr="009C3C3E" w:rsidRDefault="000E1AD1">
      <w:pPr>
        <w:rPr>
          <w:rFonts w:cs="Arial"/>
          <w:b/>
          <w:bCs/>
          <w:color w:val="0F2B71"/>
          <w:sz w:val="28"/>
          <w:szCs w:val="22"/>
          <w:u w:val="single"/>
        </w:rPr>
      </w:pPr>
      <w:r w:rsidRPr="009C3C3E">
        <w:rPr>
          <w:rFonts w:cs="Arial"/>
          <w:b/>
          <w:bCs/>
          <w:color w:val="0F2B71"/>
          <w:sz w:val="28"/>
          <w:szCs w:val="22"/>
          <w:u w:val="single"/>
        </w:rPr>
        <w:t xml:space="preserve">Optional games to play to help with understanding of counting the cost: </w:t>
      </w:r>
    </w:p>
    <w:p w14:paraId="77D533DA" w14:textId="53D8008C" w:rsidR="000E1AD1" w:rsidRPr="001A0474" w:rsidRDefault="000E1AD1">
      <w:pPr>
        <w:rPr>
          <w:rFonts w:cs="Arial"/>
        </w:rPr>
      </w:pPr>
      <w:r w:rsidRPr="001A0474">
        <w:rPr>
          <w:rFonts w:cs="Arial"/>
        </w:rPr>
        <w:t>Underground Church</w:t>
      </w:r>
      <w:r w:rsidR="00F060A6" w:rsidRPr="001A0474">
        <w:rPr>
          <w:rFonts w:cs="Arial"/>
        </w:rPr>
        <w:t>- a simple google search will give instructions</w:t>
      </w:r>
      <w:r w:rsidR="00693505" w:rsidRPr="001A0474">
        <w:rPr>
          <w:rFonts w:cs="Arial"/>
        </w:rPr>
        <w:t>,</w:t>
      </w:r>
      <w:r w:rsidR="00F060A6" w:rsidRPr="001A0474">
        <w:rPr>
          <w:rFonts w:cs="Arial"/>
        </w:rPr>
        <w:t xml:space="preserve"> if </w:t>
      </w:r>
      <w:r w:rsidR="00693505" w:rsidRPr="001A0474">
        <w:rPr>
          <w:rFonts w:cs="Arial"/>
        </w:rPr>
        <w:t>needed.</w:t>
      </w:r>
    </w:p>
    <w:p w14:paraId="6CA873BD" w14:textId="77777777" w:rsidR="000E1AD1" w:rsidRPr="001A0474" w:rsidRDefault="000E1AD1">
      <w:pPr>
        <w:rPr>
          <w:rFonts w:cs="Arial"/>
          <w:color w:val="333333"/>
          <w:sz w:val="21"/>
        </w:rPr>
      </w:pPr>
    </w:p>
    <w:sectPr w:rsidR="000E1AD1" w:rsidRPr="001A0474" w:rsidSect="00993FE3">
      <w:headerReference w:type="default" r:id="rId2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220E4" w14:textId="77777777" w:rsidR="00693505" w:rsidRDefault="00693505" w:rsidP="00693505">
      <w:pPr>
        <w:spacing w:after="0" w:line="240" w:lineRule="auto"/>
      </w:pPr>
      <w:r>
        <w:separator/>
      </w:r>
    </w:p>
  </w:endnote>
  <w:endnote w:type="continuationSeparator" w:id="0">
    <w:p w14:paraId="0656EF55" w14:textId="77777777" w:rsidR="00693505" w:rsidRDefault="00693505" w:rsidP="0069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090F0" w14:textId="77777777" w:rsidR="00693505" w:rsidRDefault="00693505" w:rsidP="00693505">
      <w:pPr>
        <w:spacing w:after="0" w:line="240" w:lineRule="auto"/>
      </w:pPr>
      <w:r>
        <w:separator/>
      </w:r>
    </w:p>
  </w:footnote>
  <w:footnote w:type="continuationSeparator" w:id="0">
    <w:p w14:paraId="13528799" w14:textId="77777777" w:rsidR="00693505" w:rsidRDefault="00693505" w:rsidP="00693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DD0B" w14:textId="23398EF8" w:rsidR="00693505" w:rsidRDefault="00993FE3">
    <w:pPr>
      <w:pStyle w:val="Header"/>
    </w:pPr>
    <w:r>
      <w:rPr>
        <w:noProof/>
      </w:rPr>
      <w:drawing>
        <wp:inline distT="0" distB="0" distL="0" distR="0" wp14:anchorId="722E94FC" wp14:editId="02249004">
          <wp:extent cx="5943600" cy="1109980"/>
          <wp:effectExtent l="0" t="0" r="0" b="0"/>
          <wp:docPr id="44072662"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2662"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04FBEC05" w14:textId="77777777" w:rsidR="00993FE3" w:rsidRDefault="00993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9006E"/>
    <w:multiLevelType w:val="hybridMultilevel"/>
    <w:tmpl w:val="029C647E"/>
    <w:lvl w:ilvl="0" w:tplc="FF2CC43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745E3B"/>
    <w:multiLevelType w:val="hybridMultilevel"/>
    <w:tmpl w:val="6B2E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1008353">
    <w:abstractNumId w:val="0"/>
  </w:num>
  <w:num w:numId="2" w16cid:durableId="894125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1D9"/>
    <w:rsid w:val="000D110B"/>
    <w:rsid w:val="000E1AD1"/>
    <w:rsid w:val="000E2BE8"/>
    <w:rsid w:val="00123968"/>
    <w:rsid w:val="00154FC5"/>
    <w:rsid w:val="00172A35"/>
    <w:rsid w:val="001A0474"/>
    <w:rsid w:val="001C0B62"/>
    <w:rsid w:val="00221F83"/>
    <w:rsid w:val="002C12EE"/>
    <w:rsid w:val="004C1944"/>
    <w:rsid w:val="00600A24"/>
    <w:rsid w:val="00693505"/>
    <w:rsid w:val="006C40DF"/>
    <w:rsid w:val="006D16FE"/>
    <w:rsid w:val="00797324"/>
    <w:rsid w:val="007A5382"/>
    <w:rsid w:val="00894039"/>
    <w:rsid w:val="00993FE3"/>
    <w:rsid w:val="009C3C3E"/>
    <w:rsid w:val="00A15BFC"/>
    <w:rsid w:val="00C063E1"/>
    <w:rsid w:val="00C66D9D"/>
    <w:rsid w:val="00CB5BC8"/>
    <w:rsid w:val="00ED6D17"/>
    <w:rsid w:val="00F060A6"/>
    <w:rsid w:val="00F53FDA"/>
    <w:rsid w:val="00F641D9"/>
    <w:rsid w:val="00FB65D5"/>
    <w:rsid w:val="00FC0F74"/>
    <w:rsid w:val="00FD5B8C"/>
    <w:rsid w:val="00FD75F7"/>
    <w:rsid w:val="00FE478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6D2ECB"/>
  <w14:defaultImageDpi w14:val="32767"/>
  <w15:chartTrackingRefBased/>
  <w15:docId w15:val="{F73D3E77-E120-5D40-B84A-3B087904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41D9"/>
    <w:rPr>
      <w:szCs w:val="21"/>
      <w:lang w:bidi="ne-NP"/>
    </w:rPr>
  </w:style>
  <w:style w:type="paragraph" w:styleId="Heading1">
    <w:name w:val="heading 1"/>
    <w:basedOn w:val="Normal"/>
    <w:next w:val="Normal"/>
    <w:link w:val="Heading1Char"/>
    <w:uiPriority w:val="9"/>
    <w:qFormat/>
    <w:rsid w:val="00F641D9"/>
    <w:pPr>
      <w:keepNext/>
      <w:keepLines/>
      <w:spacing w:before="360" w:after="80"/>
      <w:outlineLvl w:val="0"/>
    </w:pPr>
    <w:rPr>
      <w:rFonts w:asciiTheme="majorHAnsi" w:eastAsiaTheme="majorEastAsia" w:hAnsiTheme="majorHAnsi" w:cstheme="majorBidi"/>
      <w:color w:val="0F4761" w:themeColor="accent1" w:themeShade="BF"/>
      <w:sz w:val="40"/>
      <w:szCs w:val="40"/>
      <w:lang w:bidi="ar-SA"/>
    </w:rPr>
  </w:style>
  <w:style w:type="paragraph" w:styleId="Heading2">
    <w:name w:val="heading 2"/>
    <w:basedOn w:val="Normal"/>
    <w:next w:val="Normal"/>
    <w:link w:val="Heading2Char"/>
    <w:uiPriority w:val="9"/>
    <w:semiHidden/>
    <w:unhideWhenUsed/>
    <w:qFormat/>
    <w:rsid w:val="00F641D9"/>
    <w:pPr>
      <w:keepNext/>
      <w:keepLines/>
      <w:spacing w:before="160" w:after="80"/>
      <w:outlineLvl w:val="1"/>
    </w:pPr>
    <w:rPr>
      <w:rFonts w:asciiTheme="majorHAnsi" w:eastAsiaTheme="majorEastAsia" w:hAnsiTheme="majorHAnsi" w:cstheme="majorBidi"/>
      <w:color w:val="0F4761" w:themeColor="accent1" w:themeShade="BF"/>
      <w:sz w:val="32"/>
      <w:szCs w:val="32"/>
      <w:lang w:bidi="ar-SA"/>
    </w:rPr>
  </w:style>
  <w:style w:type="paragraph" w:styleId="Heading3">
    <w:name w:val="heading 3"/>
    <w:basedOn w:val="Normal"/>
    <w:next w:val="Normal"/>
    <w:link w:val="Heading3Char"/>
    <w:uiPriority w:val="9"/>
    <w:semiHidden/>
    <w:unhideWhenUsed/>
    <w:qFormat/>
    <w:rsid w:val="00F641D9"/>
    <w:pPr>
      <w:keepNext/>
      <w:keepLines/>
      <w:spacing w:before="160" w:after="80"/>
      <w:outlineLvl w:val="2"/>
    </w:pPr>
    <w:rPr>
      <w:rFonts w:eastAsiaTheme="majorEastAsia" w:cstheme="majorBidi"/>
      <w:color w:val="0F4761" w:themeColor="accent1" w:themeShade="BF"/>
      <w:sz w:val="28"/>
      <w:szCs w:val="28"/>
      <w:lang w:bidi="ar-SA"/>
    </w:rPr>
  </w:style>
  <w:style w:type="paragraph" w:styleId="Heading4">
    <w:name w:val="heading 4"/>
    <w:basedOn w:val="Normal"/>
    <w:next w:val="Normal"/>
    <w:link w:val="Heading4Char"/>
    <w:uiPriority w:val="9"/>
    <w:semiHidden/>
    <w:unhideWhenUsed/>
    <w:qFormat/>
    <w:rsid w:val="00F641D9"/>
    <w:pPr>
      <w:keepNext/>
      <w:keepLines/>
      <w:spacing w:before="80" w:after="40"/>
      <w:outlineLvl w:val="3"/>
    </w:pPr>
    <w:rPr>
      <w:rFonts w:eastAsiaTheme="majorEastAsia" w:cstheme="majorBidi"/>
      <w:i/>
      <w:iCs/>
      <w:color w:val="0F4761" w:themeColor="accent1" w:themeShade="BF"/>
      <w:szCs w:val="24"/>
      <w:lang w:bidi="ar-SA"/>
    </w:rPr>
  </w:style>
  <w:style w:type="paragraph" w:styleId="Heading5">
    <w:name w:val="heading 5"/>
    <w:basedOn w:val="Normal"/>
    <w:next w:val="Normal"/>
    <w:link w:val="Heading5Char"/>
    <w:uiPriority w:val="9"/>
    <w:semiHidden/>
    <w:unhideWhenUsed/>
    <w:qFormat/>
    <w:rsid w:val="00F641D9"/>
    <w:pPr>
      <w:keepNext/>
      <w:keepLines/>
      <w:spacing w:before="80" w:after="40"/>
      <w:outlineLvl w:val="4"/>
    </w:pPr>
    <w:rPr>
      <w:rFonts w:eastAsiaTheme="majorEastAsia" w:cstheme="majorBidi"/>
      <w:color w:val="0F4761" w:themeColor="accent1" w:themeShade="BF"/>
      <w:szCs w:val="24"/>
      <w:lang w:bidi="ar-SA"/>
    </w:rPr>
  </w:style>
  <w:style w:type="paragraph" w:styleId="Heading6">
    <w:name w:val="heading 6"/>
    <w:basedOn w:val="Normal"/>
    <w:next w:val="Normal"/>
    <w:link w:val="Heading6Char"/>
    <w:uiPriority w:val="9"/>
    <w:semiHidden/>
    <w:unhideWhenUsed/>
    <w:qFormat/>
    <w:rsid w:val="00F641D9"/>
    <w:pPr>
      <w:keepNext/>
      <w:keepLines/>
      <w:spacing w:before="40" w:after="0"/>
      <w:outlineLvl w:val="5"/>
    </w:pPr>
    <w:rPr>
      <w:rFonts w:eastAsiaTheme="majorEastAsia" w:cstheme="majorBidi"/>
      <w:i/>
      <w:iCs/>
      <w:color w:val="595959" w:themeColor="text1" w:themeTint="A6"/>
      <w:szCs w:val="24"/>
      <w:lang w:bidi="ar-SA"/>
    </w:rPr>
  </w:style>
  <w:style w:type="paragraph" w:styleId="Heading7">
    <w:name w:val="heading 7"/>
    <w:basedOn w:val="Normal"/>
    <w:next w:val="Normal"/>
    <w:link w:val="Heading7Char"/>
    <w:uiPriority w:val="9"/>
    <w:semiHidden/>
    <w:unhideWhenUsed/>
    <w:qFormat/>
    <w:rsid w:val="00F641D9"/>
    <w:pPr>
      <w:keepNext/>
      <w:keepLines/>
      <w:spacing w:before="40" w:after="0"/>
      <w:outlineLvl w:val="6"/>
    </w:pPr>
    <w:rPr>
      <w:rFonts w:eastAsiaTheme="majorEastAsia" w:cstheme="majorBidi"/>
      <w:color w:val="595959" w:themeColor="text1" w:themeTint="A6"/>
      <w:szCs w:val="24"/>
      <w:lang w:bidi="ar-SA"/>
    </w:rPr>
  </w:style>
  <w:style w:type="paragraph" w:styleId="Heading8">
    <w:name w:val="heading 8"/>
    <w:basedOn w:val="Normal"/>
    <w:next w:val="Normal"/>
    <w:link w:val="Heading8Char"/>
    <w:uiPriority w:val="9"/>
    <w:semiHidden/>
    <w:unhideWhenUsed/>
    <w:qFormat/>
    <w:rsid w:val="00F641D9"/>
    <w:pPr>
      <w:keepNext/>
      <w:keepLines/>
      <w:spacing w:after="0"/>
      <w:outlineLvl w:val="7"/>
    </w:pPr>
    <w:rPr>
      <w:rFonts w:eastAsiaTheme="majorEastAsia" w:cstheme="majorBidi"/>
      <w:i/>
      <w:iCs/>
      <w:color w:val="272727" w:themeColor="text1" w:themeTint="D8"/>
      <w:szCs w:val="24"/>
      <w:lang w:bidi="ar-SA"/>
    </w:rPr>
  </w:style>
  <w:style w:type="paragraph" w:styleId="Heading9">
    <w:name w:val="heading 9"/>
    <w:basedOn w:val="Normal"/>
    <w:next w:val="Normal"/>
    <w:link w:val="Heading9Char"/>
    <w:uiPriority w:val="9"/>
    <w:semiHidden/>
    <w:unhideWhenUsed/>
    <w:qFormat/>
    <w:rsid w:val="00F641D9"/>
    <w:pPr>
      <w:keepNext/>
      <w:keepLines/>
      <w:spacing w:after="0"/>
      <w:outlineLvl w:val="8"/>
    </w:pPr>
    <w:rPr>
      <w:rFonts w:eastAsiaTheme="majorEastAsia" w:cstheme="majorBidi"/>
      <w:color w:val="272727" w:themeColor="text1" w:themeTint="D8"/>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1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1D9"/>
    <w:rPr>
      <w:rFonts w:eastAsiaTheme="majorEastAsia" w:cstheme="majorBidi"/>
      <w:color w:val="272727" w:themeColor="text1" w:themeTint="D8"/>
    </w:rPr>
  </w:style>
  <w:style w:type="paragraph" w:styleId="Title">
    <w:name w:val="Title"/>
    <w:basedOn w:val="Normal"/>
    <w:next w:val="Normal"/>
    <w:link w:val="TitleChar"/>
    <w:uiPriority w:val="10"/>
    <w:qFormat/>
    <w:rsid w:val="00F641D9"/>
    <w:pPr>
      <w:spacing w:after="80" w:line="240" w:lineRule="auto"/>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F64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1D9"/>
    <w:pPr>
      <w:numPr>
        <w:ilvl w:val="1"/>
      </w:numPr>
    </w:pPr>
    <w:rPr>
      <w:rFonts w:eastAsiaTheme="majorEastAsia" w:cstheme="majorBidi"/>
      <w:color w:val="595959" w:themeColor="text1" w:themeTint="A6"/>
      <w:spacing w:val="15"/>
      <w:sz w:val="28"/>
      <w:szCs w:val="28"/>
      <w:lang w:bidi="ar-SA"/>
    </w:rPr>
  </w:style>
  <w:style w:type="character" w:customStyle="1" w:styleId="SubtitleChar">
    <w:name w:val="Subtitle Char"/>
    <w:basedOn w:val="DefaultParagraphFont"/>
    <w:link w:val="Subtitle"/>
    <w:uiPriority w:val="11"/>
    <w:rsid w:val="00F64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1D9"/>
    <w:pPr>
      <w:spacing w:before="160"/>
      <w:jc w:val="center"/>
    </w:pPr>
    <w:rPr>
      <w:i/>
      <w:iCs/>
      <w:color w:val="404040" w:themeColor="text1" w:themeTint="BF"/>
      <w:szCs w:val="24"/>
      <w:lang w:bidi="ar-SA"/>
    </w:rPr>
  </w:style>
  <w:style w:type="character" w:customStyle="1" w:styleId="QuoteChar">
    <w:name w:val="Quote Char"/>
    <w:basedOn w:val="DefaultParagraphFont"/>
    <w:link w:val="Quote"/>
    <w:uiPriority w:val="29"/>
    <w:rsid w:val="00F641D9"/>
    <w:rPr>
      <w:i/>
      <w:iCs/>
      <w:color w:val="404040" w:themeColor="text1" w:themeTint="BF"/>
    </w:rPr>
  </w:style>
  <w:style w:type="paragraph" w:styleId="ListParagraph">
    <w:name w:val="List Paragraph"/>
    <w:basedOn w:val="Normal"/>
    <w:uiPriority w:val="34"/>
    <w:qFormat/>
    <w:rsid w:val="00F641D9"/>
    <w:pPr>
      <w:ind w:left="720"/>
      <w:contextualSpacing/>
    </w:pPr>
    <w:rPr>
      <w:szCs w:val="24"/>
      <w:lang w:bidi="ar-SA"/>
    </w:rPr>
  </w:style>
  <w:style w:type="character" w:styleId="IntenseEmphasis">
    <w:name w:val="Intense Emphasis"/>
    <w:basedOn w:val="DefaultParagraphFont"/>
    <w:uiPriority w:val="21"/>
    <w:qFormat/>
    <w:rsid w:val="00F641D9"/>
    <w:rPr>
      <w:i/>
      <w:iCs/>
      <w:color w:val="0F4761" w:themeColor="accent1" w:themeShade="BF"/>
    </w:rPr>
  </w:style>
  <w:style w:type="paragraph" w:styleId="IntenseQuote">
    <w:name w:val="Intense Quote"/>
    <w:basedOn w:val="Normal"/>
    <w:next w:val="Normal"/>
    <w:link w:val="IntenseQuoteChar"/>
    <w:uiPriority w:val="30"/>
    <w:qFormat/>
    <w:rsid w:val="00F64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lang w:bidi="ar-SA"/>
    </w:rPr>
  </w:style>
  <w:style w:type="character" w:customStyle="1" w:styleId="IntenseQuoteChar">
    <w:name w:val="Intense Quote Char"/>
    <w:basedOn w:val="DefaultParagraphFont"/>
    <w:link w:val="IntenseQuote"/>
    <w:uiPriority w:val="30"/>
    <w:rsid w:val="00F641D9"/>
    <w:rPr>
      <w:i/>
      <w:iCs/>
      <w:color w:val="0F4761" w:themeColor="accent1" w:themeShade="BF"/>
    </w:rPr>
  </w:style>
  <w:style w:type="character" w:styleId="IntenseReference">
    <w:name w:val="Intense Reference"/>
    <w:basedOn w:val="DefaultParagraphFont"/>
    <w:uiPriority w:val="32"/>
    <w:qFormat/>
    <w:rsid w:val="00F641D9"/>
    <w:rPr>
      <w:b/>
      <w:bCs/>
      <w:smallCaps/>
      <w:color w:val="0F4761" w:themeColor="accent1" w:themeShade="BF"/>
      <w:spacing w:val="5"/>
    </w:rPr>
  </w:style>
  <w:style w:type="paragraph" w:styleId="Header">
    <w:name w:val="header"/>
    <w:basedOn w:val="Normal"/>
    <w:link w:val="HeaderChar"/>
    <w:uiPriority w:val="99"/>
    <w:unhideWhenUsed/>
    <w:rsid w:val="00693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505"/>
    <w:rPr>
      <w:szCs w:val="21"/>
      <w:lang w:bidi="ne-NP"/>
    </w:rPr>
  </w:style>
  <w:style w:type="paragraph" w:styleId="Footer">
    <w:name w:val="footer"/>
    <w:basedOn w:val="Normal"/>
    <w:link w:val="FooterChar"/>
    <w:uiPriority w:val="99"/>
    <w:unhideWhenUsed/>
    <w:rsid w:val="00693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505"/>
    <w:rPr>
      <w:szCs w:val="21"/>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950</Words>
  <Characters>4364</Characters>
  <Application>Microsoft Office Word</Application>
  <DocSecurity>0</DocSecurity>
  <Lines>99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Nik Davis</dc:creator>
  <cp:keywords/>
  <dc:description/>
  <cp:lastModifiedBy>Aaron Acheson</cp:lastModifiedBy>
  <cp:revision>7</cp:revision>
  <dcterms:created xsi:type="dcterms:W3CDTF">2025-07-14T18:55:00Z</dcterms:created>
  <dcterms:modified xsi:type="dcterms:W3CDTF">2025-07-28T20:28:00Z</dcterms:modified>
</cp:coreProperties>
</file>